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0AB" w:rsidRDefault="00F52B0F" w:rsidP="003E20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</w:t>
      </w:r>
      <w:r w:rsidR="003E20AB">
        <w:rPr>
          <w:rFonts w:ascii="Times New Roman" w:hAnsi="Times New Roman"/>
          <w:b/>
          <w:sz w:val="24"/>
          <w:szCs w:val="24"/>
        </w:rPr>
        <w:t>рамме учебной дисциплины</w:t>
      </w:r>
    </w:p>
    <w:p w:rsidR="00F52B0F" w:rsidRDefault="00903BCA" w:rsidP="003E20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ОДБ 03</w:t>
      </w:r>
      <w:r w:rsidR="003E20AB">
        <w:rPr>
          <w:rFonts w:ascii="Times New Roman" w:hAnsi="Times New Roman"/>
          <w:b/>
          <w:sz w:val="24"/>
          <w:szCs w:val="24"/>
        </w:rPr>
        <w:t xml:space="preserve"> «</w:t>
      </w:r>
      <w:r>
        <w:rPr>
          <w:rFonts w:ascii="Times New Roman" w:hAnsi="Times New Roman"/>
          <w:b/>
          <w:sz w:val="24"/>
          <w:szCs w:val="24"/>
        </w:rPr>
        <w:t>Родная л</w:t>
      </w:r>
      <w:r w:rsidR="003E20AB">
        <w:rPr>
          <w:rFonts w:ascii="Times New Roman" w:hAnsi="Times New Roman"/>
          <w:b/>
          <w:sz w:val="24"/>
          <w:szCs w:val="24"/>
        </w:rPr>
        <w:t>итература</w:t>
      </w:r>
      <w:r w:rsidR="00F52B0F">
        <w:rPr>
          <w:rFonts w:ascii="Times New Roman" w:hAnsi="Times New Roman"/>
          <w:b/>
          <w:sz w:val="24"/>
          <w:szCs w:val="24"/>
        </w:rPr>
        <w:t>»</w:t>
      </w:r>
    </w:p>
    <w:p w:rsidR="003E20AB" w:rsidRPr="00B2560C" w:rsidRDefault="003E20AB" w:rsidP="00B154EF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gramStart"/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Рабочая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ОДБ 02 «Литература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» разработана на основе требований Федерального государственного образовательного стандарта среднего общего образования  с образования </w:t>
      </w:r>
      <w:r w:rsidRPr="003E20A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(Приказ </w:t>
      </w:r>
      <w:proofErr w:type="spellStart"/>
      <w:r w:rsidRPr="003E20AB">
        <w:rPr>
          <w:rFonts w:ascii="Times New Roman" w:eastAsia="Times New Roman" w:hAnsi="Times New Roman"/>
          <w:i/>
          <w:sz w:val="24"/>
          <w:szCs w:val="24"/>
          <w:lang w:eastAsia="ru-RU"/>
        </w:rPr>
        <w:t>Минобрнауки</w:t>
      </w:r>
      <w:proofErr w:type="spellEnd"/>
      <w:r w:rsidRPr="003E20A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России от 02.08.2013 N 853(ред. от 13.07.2021)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 с учетом ФГОС </w:t>
      </w:r>
      <w:r w:rsidR="00B2560C">
        <w:rPr>
          <w:rFonts w:ascii="Times New Roman" w:eastAsia="Times New Roman" w:hAnsi="Times New Roman"/>
          <w:sz w:val="24"/>
          <w:szCs w:val="24"/>
          <w:lang w:eastAsia="ru-RU"/>
        </w:rPr>
        <w:t>по специальности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2560C" w:rsidRPr="00B2560C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B154EF" w:rsidRPr="00B154E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23.02.07«Техническое обслуживание и ремонт двигателей, систем и агрегатов автомобилей»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и Требований к разработке и оформлению рабочих программ учебных дисциплин, адаптационных дисциплин, профессиональных модулей, учебных и производственных</w:t>
      </w:r>
      <w:proofErr w:type="gramEnd"/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практик и дополнительного образования в КБАДК, рассмотренных Методическим советом ГБПОУ «КБАДК» (протокол № 4 (57) от 14 июня 2022 г.) и утвержденных директором </w:t>
      </w:r>
      <w:r w:rsidR="007D26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ГБПОУ «КБАДК». </w:t>
      </w:r>
    </w:p>
    <w:p w:rsidR="003E20AB" w:rsidRPr="003E20AB" w:rsidRDefault="003E20AB" w:rsidP="003E20AB">
      <w:pPr>
        <w:rPr>
          <w:rFonts w:ascii="Times New Roman" w:eastAsiaTheme="minorHAnsi" w:hAnsi="Times New Roman"/>
          <w:sz w:val="24"/>
          <w:szCs w:val="24"/>
        </w:rPr>
      </w:pPr>
    </w:p>
    <w:p w:rsidR="00B154EF" w:rsidRDefault="00F52B0F" w:rsidP="00B154EF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Особое значение учебная дисциплина имеет при формировании и развитии общих компетенций:</w:t>
      </w:r>
      <w:r w:rsidR="00F94C8E" w:rsidRPr="00F94C8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154EF" w:rsidRPr="00B154EF" w:rsidRDefault="00B154EF" w:rsidP="00B154EF">
      <w:pPr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 xml:space="preserve"> 01. Выбирать способы решения задач профессиональной деятельности, применительно различным контекстам.</w:t>
      </w:r>
    </w:p>
    <w:p w:rsidR="00B154EF" w:rsidRPr="00B154EF" w:rsidRDefault="00B154EF" w:rsidP="00B154EF">
      <w:pPr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деятельности.</w:t>
      </w:r>
    </w:p>
    <w:p w:rsidR="00B154EF" w:rsidRPr="00B154EF" w:rsidRDefault="00B154EF" w:rsidP="00B154EF">
      <w:pPr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развитие.</w:t>
      </w:r>
    </w:p>
    <w:p w:rsidR="00B154EF" w:rsidRPr="00B154EF" w:rsidRDefault="00B154EF" w:rsidP="00B154EF">
      <w:pPr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</w:t>
      </w:r>
    </w:p>
    <w:p w:rsidR="00B154EF" w:rsidRPr="00B154EF" w:rsidRDefault="00B154EF" w:rsidP="00B154EF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>руководством, клиентами.</w:t>
      </w:r>
    </w:p>
    <w:p w:rsidR="00B154EF" w:rsidRPr="00B154EF" w:rsidRDefault="00B154EF" w:rsidP="00B154EF">
      <w:pPr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B154EF" w:rsidRPr="00B154EF" w:rsidRDefault="00B154EF" w:rsidP="00B154EF">
      <w:pPr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  <w:proofErr w:type="gramStart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>.(</w:t>
      </w:r>
      <w:proofErr w:type="gramEnd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 xml:space="preserve">в ред. Приказа </w:t>
      </w:r>
      <w:proofErr w:type="spellStart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>Минпросвещения</w:t>
      </w:r>
      <w:proofErr w:type="spellEnd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17.12.2020 N 747)</w:t>
      </w:r>
    </w:p>
    <w:p w:rsidR="00B154EF" w:rsidRPr="00B154EF" w:rsidRDefault="00B154EF" w:rsidP="00B154EF">
      <w:pPr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</w:t>
      </w:r>
    </w:p>
    <w:p w:rsidR="00B154EF" w:rsidRPr="00B154EF" w:rsidRDefault="00B154EF" w:rsidP="00B154EF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>действовать в чрезвычайных ситуациях.</w:t>
      </w:r>
    </w:p>
    <w:p w:rsidR="00B154EF" w:rsidRPr="00B154EF" w:rsidRDefault="00B154EF" w:rsidP="00B154EF">
      <w:pPr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B154EF" w:rsidRPr="00B154EF" w:rsidRDefault="00B154EF" w:rsidP="00B154EF">
      <w:pPr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деятельности.</w:t>
      </w:r>
    </w:p>
    <w:p w:rsidR="00B154EF" w:rsidRPr="00B154EF" w:rsidRDefault="00B154EF" w:rsidP="00B154EF">
      <w:pPr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>языках</w:t>
      </w:r>
      <w:proofErr w:type="gramStart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>.(</w:t>
      </w:r>
      <w:proofErr w:type="gramEnd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 xml:space="preserve">в ред. Приказа </w:t>
      </w:r>
      <w:proofErr w:type="spellStart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>Минпросвещения</w:t>
      </w:r>
      <w:proofErr w:type="spellEnd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17.12.2020 N 747)</w:t>
      </w:r>
    </w:p>
    <w:p w:rsidR="003C3C0B" w:rsidRPr="003C3C0B" w:rsidRDefault="00B154EF" w:rsidP="003C3C0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proofErr w:type="gramStart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ОК</w:t>
      </w:r>
      <w:proofErr w:type="gramEnd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</w:t>
      </w:r>
      <w:proofErr w:type="gramStart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>.(</w:t>
      </w:r>
      <w:proofErr w:type="gramEnd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 xml:space="preserve">в ред. Приказа </w:t>
      </w:r>
      <w:proofErr w:type="spellStart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>Минпросвещения</w:t>
      </w:r>
      <w:proofErr w:type="spellEnd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17.12.2020 N 747)</w:t>
      </w:r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cr/>
      </w:r>
      <w:r w:rsidR="003C3C0B" w:rsidRPr="003C3C0B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</w:t>
      </w:r>
      <w:r w:rsidR="003C3C0B" w:rsidRPr="003C3C0B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ПК 1.1. Планировать деятельность подразделения по техническому обслуживанию и ремонту систем, узлов и двигателей автомобиля.</w:t>
      </w:r>
    </w:p>
    <w:p w:rsidR="003C3C0B" w:rsidRPr="003C3C0B" w:rsidRDefault="003C3C0B" w:rsidP="003C3C0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3C3C0B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ПК 1.3. Осуществлять организацию и контроль деятельности персонала подразделения </w:t>
      </w:r>
      <w:proofErr w:type="gramStart"/>
      <w:r w:rsidRPr="003C3C0B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по</w:t>
      </w:r>
      <w:proofErr w:type="gramEnd"/>
    </w:p>
    <w:p w:rsidR="003C3C0B" w:rsidRPr="003C3C0B" w:rsidRDefault="003C3C0B" w:rsidP="003C3C0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3C3C0B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техническому обслуживанию и ремонту автотранспортных средств.</w:t>
      </w:r>
    </w:p>
    <w:p w:rsidR="003C3C0B" w:rsidRPr="003C3C0B" w:rsidRDefault="003C3C0B" w:rsidP="003C3C0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3C3C0B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ПК 1.4. Разрабатывать предложения по совершенствованию деятельности подразделения,</w:t>
      </w:r>
    </w:p>
    <w:p w:rsidR="003C3C0B" w:rsidRPr="003C3C0B" w:rsidRDefault="003C3C0B" w:rsidP="003C3C0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3C3C0B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техническому обслуживанию и ремонту автотранспортных средств.</w:t>
      </w:r>
    </w:p>
    <w:p w:rsidR="003C3C0B" w:rsidRPr="003C3C0B" w:rsidRDefault="003C3C0B" w:rsidP="003C3C0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</w:p>
    <w:p w:rsidR="00B154EF" w:rsidRPr="00B154EF" w:rsidRDefault="00B154EF" w:rsidP="00B154EF">
      <w:pPr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F94C8E" w:rsidRDefault="00F94C8E" w:rsidP="00F94C8E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</w:p>
    <w:p w:rsidR="00F52B0F" w:rsidRDefault="00F52B0F" w:rsidP="00F52B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(МР), предметные для базового уровня изучения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).</w:t>
      </w:r>
      <w:proofErr w:type="gramEnd"/>
    </w:p>
    <w:p w:rsidR="00F52B0F" w:rsidRDefault="00F52B0F" w:rsidP="00F52B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811"/>
      </w:tblGrid>
      <w:tr w:rsidR="00F52B0F" w:rsidTr="00F52B0F">
        <w:trPr>
          <w:trHeight w:val="649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ArialMT" w:hAnsi="ArialMT"/>
                <w:color w:val="000000"/>
                <w:sz w:val="24"/>
                <w:szCs w:val="24"/>
              </w:rPr>
              <w:t>осознанный выбор будущей профессии и возможностей реализации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собственных жизненных планов; отношение к профессиональной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деятельности как возможности участия в решении личных, общественных, государственных, общенациональных проблем</w:t>
            </w:r>
            <w:proofErr w:type="gramEnd"/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МР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оценивать и интерпретировать информацию, получаемую из различных источников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МР 08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bookmarkStart w:id="1" w:name="_Hlk86243808"/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  <w:bookmarkEnd w:id="1"/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понятий о нормах русского литературного языка и применение знаний о них в речевой практике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навыками самоанализа и самооценки на основе наблюдений за собственной речью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04.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умением представлять тексты в виде тезисов, конспектов, аннотаций, рефератов, сочинений различных жанров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05.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06.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об изобразительно-выразительных возможностях русского языка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кст тв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орчества писателя в процессе анализа художественного произведения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 системе стилей языка художественной литературы</w:t>
            </w:r>
          </w:p>
        </w:tc>
      </w:tr>
    </w:tbl>
    <w:p w:rsidR="00F52B0F" w:rsidRDefault="00F52B0F" w:rsidP="00F52B0F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разделов рабочей программы учебной дисциплины:</w:t>
      </w:r>
    </w:p>
    <w:p w:rsidR="00791993" w:rsidRDefault="00791993" w:rsidP="007919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7919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91993">
        <w:rPr>
          <w:rFonts w:ascii="Times New Roman" w:hAnsi="Times New Roman"/>
          <w:sz w:val="24"/>
          <w:szCs w:val="24"/>
        </w:rPr>
        <w:t>Шортанов</w:t>
      </w:r>
      <w:proofErr w:type="spellEnd"/>
      <w:r w:rsidRPr="00791993">
        <w:rPr>
          <w:rFonts w:ascii="Times New Roman" w:hAnsi="Times New Roman"/>
          <w:sz w:val="24"/>
          <w:szCs w:val="24"/>
        </w:rPr>
        <w:t xml:space="preserve"> А.Т. Биография и творческий путь.</w:t>
      </w:r>
      <w:r w:rsidRPr="00791993">
        <w:rPr>
          <w:rFonts w:ascii="Times New Roman" w:hAnsi="Times New Roman"/>
          <w:sz w:val="24"/>
          <w:szCs w:val="24"/>
        </w:rPr>
        <w:tab/>
      </w:r>
    </w:p>
    <w:p w:rsidR="00791993" w:rsidRDefault="00791993" w:rsidP="007919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7919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91993">
        <w:rPr>
          <w:rFonts w:ascii="Times New Roman" w:hAnsi="Times New Roman"/>
          <w:sz w:val="24"/>
          <w:szCs w:val="24"/>
        </w:rPr>
        <w:t>Шогенцуков</w:t>
      </w:r>
      <w:proofErr w:type="spellEnd"/>
      <w:r w:rsidRPr="00791993">
        <w:rPr>
          <w:rFonts w:ascii="Times New Roman" w:hAnsi="Times New Roman"/>
          <w:sz w:val="24"/>
          <w:szCs w:val="24"/>
        </w:rPr>
        <w:t xml:space="preserve"> А.У.</w:t>
      </w:r>
      <w:r>
        <w:rPr>
          <w:rFonts w:ascii="Times New Roman" w:hAnsi="Times New Roman"/>
          <w:sz w:val="24"/>
          <w:szCs w:val="24"/>
        </w:rPr>
        <w:t xml:space="preserve"> Биография и творческий путь. </w:t>
      </w:r>
      <w:r w:rsidRPr="00791993">
        <w:rPr>
          <w:rFonts w:ascii="Times New Roman" w:hAnsi="Times New Roman"/>
          <w:sz w:val="24"/>
          <w:szCs w:val="24"/>
        </w:rPr>
        <w:t xml:space="preserve">Содержание учебного материала.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1993">
        <w:rPr>
          <w:rFonts w:ascii="Times New Roman" w:hAnsi="Times New Roman"/>
          <w:sz w:val="24"/>
          <w:szCs w:val="24"/>
        </w:rPr>
        <w:t>Краткий образ жизни и творчества.</w:t>
      </w:r>
    </w:p>
    <w:p w:rsidR="00791993" w:rsidRDefault="00791993" w:rsidP="0079199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791993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791993">
        <w:rPr>
          <w:rFonts w:ascii="Times New Roman" w:hAnsi="Times New Roman"/>
          <w:bCs/>
          <w:sz w:val="24"/>
          <w:szCs w:val="24"/>
        </w:rPr>
        <w:t>Керефов</w:t>
      </w:r>
      <w:proofErr w:type="spellEnd"/>
      <w:r w:rsidRPr="00791993">
        <w:rPr>
          <w:rFonts w:ascii="Times New Roman" w:hAnsi="Times New Roman"/>
          <w:bCs/>
          <w:sz w:val="24"/>
          <w:szCs w:val="24"/>
        </w:rPr>
        <w:t xml:space="preserve"> М.Ж. Биография и творческий путь.</w:t>
      </w:r>
      <w:r w:rsidRPr="00791993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791993">
        <w:rPr>
          <w:rFonts w:ascii="Times New Roman" w:hAnsi="Times New Roman"/>
          <w:bCs/>
          <w:sz w:val="24"/>
          <w:szCs w:val="24"/>
        </w:rPr>
        <w:t xml:space="preserve">Повесть </w:t>
      </w:r>
      <w:proofErr w:type="spellStart"/>
      <w:r w:rsidRPr="00791993">
        <w:rPr>
          <w:rFonts w:ascii="Times New Roman" w:hAnsi="Times New Roman"/>
          <w:bCs/>
          <w:sz w:val="24"/>
          <w:szCs w:val="24"/>
        </w:rPr>
        <w:t>Керефова</w:t>
      </w:r>
      <w:proofErr w:type="spellEnd"/>
      <w:r w:rsidRPr="00791993">
        <w:rPr>
          <w:rFonts w:ascii="Times New Roman" w:hAnsi="Times New Roman"/>
          <w:bCs/>
          <w:sz w:val="24"/>
          <w:szCs w:val="24"/>
        </w:rPr>
        <w:t xml:space="preserve"> М.Ж. «</w:t>
      </w:r>
      <w:proofErr w:type="spellStart"/>
      <w:r w:rsidRPr="00791993">
        <w:rPr>
          <w:rFonts w:ascii="Times New Roman" w:hAnsi="Times New Roman"/>
          <w:bCs/>
          <w:sz w:val="24"/>
          <w:szCs w:val="24"/>
        </w:rPr>
        <w:t>Адэ</w:t>
      </w:r>
      <w:proofErr w:type="spellEnd"/>
      <w:r w:rsidRPr="00791993">
        <w:rPr>
          <w:rFonts w:ascii="Times New Roman" w:hAnsi="Times New Roman"/>
          <w:bCs/>
          <w:sz w:val="24"/>
          <w:szCs w:val="24"/>
        </w:rPr>
        <w:t xml:space="preserve"> щ1эин </w:t>
      </w:r>
      <w:proofErr w:type="spellStart"/>
      <w:r w:rsidRPr="00791993">
        <w:rPr>
          <w:rFonts w:ascii="Times New Roman" w:hAnsi="Times New Roman"/>
          <w:bCs/>
          <w:sz w:val="24"/>
          <w:szCs w:val="24"/>
        </w:rPr>
        <w:t>мылъку</w:t>
      </w:r>
      <w:proofErr w:type="spellEnd"/>
      <w:r w:rsidRPr="0079199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91993">
        <w:rPr>
          <w:rFonts w:ascii="Times New Roman" w:hAnsi="Times New Roman"/>
          <w:bCs/>
          <w:sz w:val="24"/>
          <w:szCs w:val="24"/>
        </w:rPr>
        <w:t>хъурэ</w:t>
      </w:r>
      <w:proofErr w:type="spellEnd"/>
      <w:r w:rsidRPr="00791993">
        <w:rPr>
          <w:rFonts w:ascii="Times New Roman" w:hAnsi="Times New Roman"/>
          <w:bCs/>
          <w:sz w:val="24"/>
          <w:szCs w:val="24"/>
        </w:rPr>
        <w:t>».</w:t>
      </w:r>
    </w:p>
    <w:p w:rsidR="00791993" w:rsidRDefault="00791993" w:rsidP="0079199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4.</w:t>
      </w:r>
      <w:r w:rsidRPr="007919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91993">
        <w:rPr>
          <w:rFonts w:ascii="Times New Roman" w:hAnsi="Times New Roman"/>
          <w:bCs/>
          <w:sz w:val="24"/>
          <w:szCs w:val="24"/>
        </w:rPr>
        <w:t>Куашев</w:t>
      </w:r>
      <w:proofErr w:type="spellEnd"/>
      <w:r w:rsidRPr="00791993">
        <w:rPr>
          <w:rFonts w:ascii="Times New Roman" w:hAnsi="Times New Roman"/>
          <w:bCs/>
          <w:sz w:val="24"/>
          <w:szCs w:val="24"/>
        </w:rPr>
        <w:t xml:space="preserve"> Б.И. Биография и творческий путь.</w:t>
      </w:r>
      <w:r w:rsidRPr="00791993">
        <w:rPr>
          <w:rFonts w:ascii="Times New Roman" w:eastAsia="Times New Roman" w:hAnsi="Times New Roman"/>
          <w:sz w:val="24"/>
          <w:szCs w:val="24"/>
        </w:rPr>
        <w:t xml:space="preserve"> </w:t>
      </w:r>
      <w:r w:rsidRPr="00791993">
        <w:rPr>
          <w:rFonts w:ascii="Times New Roman" w:hAnsi="Times New Roman"/>
          <w:bCs/>
          <w:sz w:val="24"/>
          <w:szCs w:val="24"/>
        </w:rPr>
        <w:t>Поэма «Свет» лучшая лирическая поэма кабардинской поэзии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791993" w:rsidRDefault="00791993" w:rsidP="0079199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</w:t>
      </w:r>
      <w:r w:rsidRPr="00791993">
        <w:rPr>
          <w:rFonts w:ascii="Times New Roman" w:hAnsi="Times New Roman"/>
          <w:bCs/>
          <w:sz w:val="24"/>
          <w:szCs w:val="24"/>
        </w:rPr>
        <w:t xml:space="preserve"> Роман « </w:t>
      </w:r>
      <w:proofErr w:type="spellStart"/>
      <w:r w:rsidRPr="00791993">
        <w:rPr>
          <w:rFonts w:ascii="Times New Roman" w:hAnsi="Times New Roman"/>
          <w:bCs/>
          <w:sz w:val="24"/>
          <w:szCs w:val="24"/>
        </w:rPr>
        <w:t>Нэхущ</w:t>
      </w:r>
      <w:proofErr w:type="spellEnd"/>
      <w:r w:rsidRPr="00791993">
        <w:rPr>
          <w:rFonts w:ascii="Times New Roman" w:hAnsi="Times New Roman"/>
          <w:bCs/>
          <w:sz w:val="24"/>
          <w:szCs w:val="24"/>
        </w:rPr>
        <w:t xml:space="preserve"> шу (Всадник рассвета)»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791993" w:rsidRDefault="00791993" w:rsidP="0079199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6.</w:t>
      </w:r>
      <w:r w:rsidRPr="00791993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С</w:t>
      </w:r>
      <w:r w:rsidRPr="00791993">
        <w:rPr>
          <w:rFonts w:ascii="Times New Roman" w:hAnsi="Times New Roman"/>
          <w:bCs/>
          <w:sz w:val="24"/>
          <w:szCs w:val="24"/>
        </w:rPr>
        <w:t>обытия периода русско-японской</w:t>
      </w:r>
      <w:r>
        <w:rPr>
          <w:rFonts w:ascii="Times New Roman" w:hAnsi="Times New Roman"/>
          <w:bCs/>
          <w:sz w:val="24"/>
          <w:szCs w:val="24"/>
        </w:rPr>
        <w:t xml:space="preserve"> войны 1904— 1905 гг. З.А. </w:t>
      </w:r>
      <w:proofErr w:type="spellStart"/>
      <w:r>
        <w:rPr>
          <w:rFonts w:ascii="Times New Roman" w:hAnsi="Times New Roman"/>
          <w:bCs/>
          <w:sz w:val="24"/>
          <w:szCs w:val="24"/>
        </w:rPr>
        <w:t>Керефова</w:t>
      </w:r>
      <w:proofErr w:type="spellEnd"/>
    </w:p>
    <w:p w:rsidR="00791993" w:rsidRDefault="00791993" w:rsidP="0079199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7.</w:t>
      </w:r>
      <w:r w:rsidRPr="007919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Кармоков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М.М. Жизненный путь.</w:t>
      </w:r>
    </w:p>
    <w:p w:rsidR="00791993" w:rsidRPr="00791993" w:rsidRDefault="00791993" w:rsidP="00791993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8.</w:t>
      </w:r>
      <w:r w:rsidRPr="007919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91993">
        <w:rPr>
          <w:rFonts w:ascii="Times New Roman" w:hAnsi="Times New Roman"/>
          <w:bCs/>
          <w:sz w:val="24"/>
          <w:szCs w:val="24"/>
        </w:rPr>
        <w:t>Шекихачев</w:t>
      </w:r>
      <w:proofErr w:type="spellEnd"/>
      <w:r w:rsidRPr="00791993">
        <w:rPr>
          <w:rFonts w:ascii="Times New Roman" w:hAnsi="Times New Roman"/>
          <w:bCs/>
          <w:sz w:val="24"/>
          <w:szCs w:val="24"/>
        </w:rPr>
        <w:t xml:space="preserve"> Х.Т.</w:t>
      </w:r>
      <w:r w:rsidRPr="00791993">
        <w:rPr>
          <w:rFonts w:ascii="Times New Roman" w:eastAsia="Times New Roman" w:hAnsi="Times New Roman"/>
          <w:sz w:val="24"/>
          <w:szCs w:val="24"/>
        </w:rPr>
        <w:t xml:space="preserve"> </w:t>
      </w:r>
      <w:r w:rsidRPr="00791993">
        <w:rPr>
          <w:rFonts w:ascii="Times New Roman" w:hAnsi="Times New Roman"/>
          <w:bCs/>
          <w:sz w:val="24"/>
          <w:szCs w:val="24"/>
        </w:rPr>
        <w:t>Роман «Всё остаётся в памяти»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3E20AB" w:rsidRPr="00791993" w:rsidRDefault="003E20AB" w:rsidP="00791993">
      <w:pPr>
        <w:spacing w:after="0" w:line="240" w:lineRule="auto"/>
        <w:ind w:firstLine="708"/>
        <w:jc w:val="both"/>
        <w:rPr>
          <w:rFonts w:ascii="Times New Roman" w:eastAsiaTheme="minorHAnsi" w:hAnsi="Times New Roman"/>
          <w:bCs/>
          <w:iCs/>
          <w:sz w:val="24"/>
          <w:szCs w:val="24"/>
        </w:rPr>
      </w:pPr>
      <w:proofErr w:type="gramStart"/>
      <w:r w:rsidRPr="003E20AB">
        <w:rPr>
          <w:rFonts w:ascii="Times New Roman" w:eastAsiaTheme="minorHAnsi" w:hAnsi="Times New Roman"/>
          <w:sz w:val="24"/>
          <w:szCs w:val="24"/>
        </w:rPr>
        <w:t>При реализации содержания учебной дисциплины «</w:t>
      </w:r>
      <w:r w:rsidR="00791993">
        <w:rPr>
          <w:rFonts w:ascii="Times New Roman" w:eastAsiaTheme="minorHAnsi" w:hAnsi="Times New Roman"/>
          <w:sz w:val="24"/>
          <w:szCs w:val="24"/>
        </w:rPr>
        <w:t>Родная л</w:t>
      </w:r>
      <w:r w:rsidR="00F94C8E">
        <w:rPr>
          <w:rFonts w:ascii="Times New Roman" w:eastAsiaTheme="minorHAnsi" w:hAnsi="Times New Roman"/>
          <w:sz w:val="24"/>
          <w:szCs w:val="24"/>
        </w:rPr>
        <w:t>итература</w:t>
      </w:r>
      <w:r w:rsidRPr="003E20AB">
        <w:rPr>
          <w:rFonts w:ascii="Times New Roman" w:eastAsiaTheme="minorHAnsi" w:hAnsi="Times New Roman"/>
          <w:sz w:val="24"/>
          <w:szCs w:val="24"/>
        </w:rPr>
        <w:t>» в ГБПОУ «КБАДК» максимальная учебная нагрузка обучающихся по</w:t>
      </w:r>
      <w:r w:rsidR="003D267A">
        <w:rPr>
          <w:rFonts w:ascii="Times New Roman" w:eastAsiaTheme="minorHAnsi" w:hAnsi="Times New Roman"/>
          <w:sz w:val="24"/>
          <w:szCs w:val="24"/>
        </w:rPr>
        <w:t xml:space="preserve"> специальности</w:t>
      </w:r>
      <w:r w:rsidR="00455DAB">
        <w:rPr>
          <w:rFonts w:ascii="Times New Roman" w:eastAsiaTheme="minorHAnsi" w:hAnsi="Times New Roman"/>
          <w:sz w:val="24"/>
          <w:szCs w:val="24"/>
        </w:rPr>
        <w:t xml:space="preserve"> </w:t>
      </w:r>
      <w:r w:rsidR="00455DAB" w:rsidRPr="00455DAB">
        <w:rPr>
          <w:rFonts w:ascii="Times New Roman" w:eastAsiaTheme="minorHAnsi" w:hAnsi="Times New Roman"/>
          <w:bCs/>
          <w:iCs/>
          <w:sz w:val="24"/>
          <w:szCs w:val="24"/>
        </w:rPr>
        <w:t>23.02.07</w:t>
      </w:r>
      <w:r w:rsidR="00AF5037">
        <w:rPr>
          <w:rFonts w:ascii="Times New Roman" w:eastAsiaTheme="minorHAnsi" w:hAnsi="Times New Roman"/>
          <w:bCs/>
          <w:iCs/>
          <w:sz w:val="24"/>
          <w:szCs w:val="24"/>
        </w:rPr>
        <w:t xml:space="preserve"> «</w:t>
      </w:r>
      <w:r w:rsidR="00455DAB" w:rsidRPr="00455DAB">
        <w:rPr>
          <w:rFonts w:ascii="Times New Roman" w:eastAsiaTheme="minorHAnsi" w:hAnsi="Times New Roman"/>
          <w:bCs/>
          <w:iCs/>
          <w:sz w:val="24"/>
          <w:szCs w:val="24"/>
        </w:rPr>
        <w:t>Техническое обслуживание и ремонт двигателей, систем и агрегатов</w:t>
      </w:r>
      <w:r w:rsidR="00AF5037">
        <w:rPr>
          <w:rFonts w:ascii="Times New Roman" w:eastAsiaTheme="minorHAnsi" w:hAnsi="Times New Roman"/>
          <w:bCs/>
          <w:iCs/>
          <w:sz w:val="24"/>
          <w:szCs w:val="24"/>
        </w:rPr>
        <w:t xml:space="preserve"> </w:t>
      </w:r>
      <w:r w:rsidR="00455DAB" w:rsidRPr="00455DAB">
        <w:rPr>
          <w:rFonts w:ascii="Times New Roman" w:eastAsiaTheme="minorHAnsi" w:hAnsi="Times New Roman"/>
          <w:bCs/>
          <w:iCs/>
          <w:sz w:val="24"/>
          <w:szCs w:val="24"/>
        </w:rPr>
        <w:t>автомобилей»</w:t>
      </w:r>
      <w:r w:rsidR="00791993">
        <w:rPr>
          <w:rFonts w:ascii="Times New Roman" w:eastAsiaTheme="minorHAnsi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технологического профиля –</w:t>
      </w:r>
      <w:r w:rsidR="00791993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39 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>часов, из них аудиторная (обязател</w:t>
      </w:r>
      <w:r w:rsidR="00CF2DED">
        <w:rPr>
          <w:rFonts w:ascii="Times New Roman" w:hAnsi="Times New Roman"/>
          <w:bCs/>
          <w:sz w:val="24"/>
          <w:szCs w:val="24"/>
          <w:shd w:val="clear" w:color="auto" w:fill="FFFFFF"/>
        </w:rPr>
        <w:t>ьная) нагрузка обучающихся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>, вк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лючая</w:t>
      </w:r>
      <w:r w:rsidR="00AF5037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практические занятия –</w:t>
      </w:r>
      <w:r w:rsidR="00791993">
        <w:rPr>
          <w:rFonts w:ascii="Times New Roman" w:hAnsi="Times New Roman"/>
          <w:bCs/>
          <w:sz w:val="24"/>
          <w:szCs w:val="24"/>
          <w:shd w:val="clear" w:color="auto" w:fill="FFFFFF"/>
        </w:rPr>
        <w:t>1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час; </w:t>
      </w:r>
      <w:r w:rsidRPr="003E20AB">
        <w:rPr>
          <w:rFonts w:ascii="Times New Roman" w:hAnsi="Times New Roman"/>
          <w:sz w:val="24"/>
          <w:szCs w:val="24"/>
        </w:rPr>
        <w:t xml:space="preserve">в том </w:t>
      </w:r>
      <w:r>
        <w:rPr>
          <w:rFonts w:ascii="Times New Roman" w:hAnsi="Times New Roman"/>
          <w:sz w:val="24"/>
          <w:szCs w:val="24"/>
        </w:rPr>
        <w:t>числе основное содержание –</w:t>
      </w:r>
      <w:r w:rsidR="00791993">
        <w:rPr>
          <w:rFonts w:ascii="Times New Roman" w:hAnsi="Times New Roman"/>
          <w:sz w:val="24"/>
          <w:szCs w:val="24"/>
        </w:rPr>
        <w:t>34</w:t>
      </w:r>
      <w:r w:rsidR="003D267A">
        <w:rPr>
          <w:rFonts w:ascii="Times New Roman" w:hAnsi="Times New Roman"/>
          <w:sz w:val="24"/>
          <w:szCs w:val="24"/>
        </w:rPr>
        <w:t xml:space="preserve"> </w:t>
      </w:r>
      <w:r w:rsidRPr="003E20AB">
        <w:rPr>
          <w:rFonts w:ascii="Times New Roman" w:hAnsi="Times New Roman"/>
          <w:sz w:val="24"/>
          <w:szCs w:val="24"/>
        </w:rPr>
        <w:t>часа, проф</w:t>
      </w:r>
      <w:r>
        <w:rPr>
          <w:rFonts w:ascii="Times New Roman" w:hAnsi="Times New Roman"/>
          <w:sz w:val="24"/>
          <w:szCs w:val="24"/>
        </w:rPr>
        <w:t>ессионально ориентированное –</w:t>
      </w:r>
      <w:r w:rsidR="00791993">
        <w:rPr>
          <w:rFonts w:ascii="Times New Roman" w:hAnsi="Times New Roman"/>
          <w:sz w:val="24"/>
          <w:szCs w:val="24"/>
        </w:rPr>
        <w:t xml:space="preserve"> 4 </w:t>
      </w:r>
      <w:r>
        <w:rPr>
          <w:rFonts w:ascii="Times New Roman" w:hAnsi="Times New Roman"/>
          <w:sz w:val="24"/>
          <w:szCs w:val="24"/>
        </w:rPr>
        <w:t>час</w:t>
      </w:r>
      <w:r w:rsidR="00791993">
        <w:rPr>
          <w:rFonts w:ascii="Times New Roman" w:hAnsi="Times New Roman"/>
          <w:sz w:val="24"/>
          <w:szCs w:val="24"/>
        </w:rPr>
        <w:t>а</w:t>
      </w:r>
      <w:r w:rsidRPr="003E20AB">
        <w:rPr>
          <w:rFonts w:ascii="Times New Roman" w:hAnsi="Times New Roman"/>
          <w:sz w:val="24"/>
          <w:szCs w:val="24"/>
        </w:rPr>
        <w:t>;</w:t>
      </w:r>
      <w:proofErr w:type="gramEnd"/>
    </w:p>
    <w:p w:rsidR="003E20AB" w:rsidRDefault="003E20AB" w:rsidP="00F52B0F">
      <w:pPr>
        <w:rPr>
          <w:rFonts w:ascii="Times New Roman" w:hAnsi="Times New Roman"/>
          <w:sz w:val="24"/>
          <w:szCs w:val="24"/>
        </w:rPr>
      </w:pPr>
    </w:p>
    <w:p w:rsidR="00F52B0F" w:rsidRDefault="00F52B0F" w:rsidP="00F52B0F"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Составитель: преподаватель ГБПОУ «КБАДК» </w:t>
      </w:r>
      <w:proofErr w:type="spellStart"/>
      <w:r w:rsidR="00F94C8E">
        <w:rPr>
          <w:rFonts w:ascii="Times New Roman" w:hAnsi="Times New Roman"/>
          <w:bCs/>
          <w:sz w:val="24"/>
          <w:szCs w:val="24"/>
          <w:shd w:val="clear" w:color="auto" w:fill="FFFFFF"/>
        </w:rPr>
        <w:t>Т.А.Тохтабиева</w:t>
      </w:r>
      <w:proofErr w:type="spellEnd"/>
    </w:p>
    <w:p w:rsidR="00F52B0F" w:rsidRDefault="00F52B0F" w:rsidP="00F52B0F"/>
    <w:p w:rsidR="00030ED5" w:rsidRDefault="00030ED5"/>
    <w:sectPr w:rsidR="00030E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E56FB"/>
    <w:multiLevelType w:val="hybridMultilevel"/>
    <w:tmpl w:val="E258D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9410BA"/>
    <w:multiLevelType w:val="hybridMultilevel"/>
    <w:tmpl w:val="E2A44DEE"/>
    <w:lvl w:ilvl="0" w:tplc="AE6ACD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3C8"/>
    <w:rsid w:val="00030ED5"/>
    <w:rsid w:val="000F4FD1"/>
    <w:rsid w:val="003C3C0B"/>
    <w:rsid w:val="003D267A"/>
    <w:rsid w:val="003E20AB"/>
    <w:rsid w:val="00455DAB"/>
    <w:rsid w:val="004D5872"/>
    <w:rsid w:val="0072275C"/>
    <w:rsid w:val="00791993"/>
    <w:rsid w:val="007D2652"/>
    <w:rsid w:val="008E03C8"/>
    <w:rsid w:val="00903BCA"/>
    <w:rsid w:val="00A24F5E"/>
    <w:rsid w:val="00AF5037"/>
    <w:rsid w:val="00B154EF"/>
    <w:rsid w:val="00B2560C"/>
    <w:rsid w:val="00CC2CBE"/>
    <w:rsid w:val="00CF2DED"/>
    <w:rsid w:val="00D673C2"/>
    <w:rsid w:val="00DC2E98"/>
    <w:rsid w:val="00F52B0F"/>
    <w:rsid w:val="00F94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B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B0F"/>
    <w:pPr>
      <w:ind w:left="720"/>
      <w:contextualSpacing/>
    </w:pPr>
  </w:style>
  <w:style w:type="paragraph" w:styleId="a4">
    <w:name w:val="No Spacing"/>
    <w:uiPriority w:val="1"/>
    <w:qFormat/>
    <w:rsid w:val="00F94C8E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B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B0F"/>
    <w:pPr>
      <w:ind w:left="720"/>
      <w:contextualSpacing/>
    </w:pPr>
  </w:style>
  <w:style w:type="paragraph" w:styleId="a4">
    <w:name w:val="No Spacing"/>
    <w:uiPriority w:val="1"/>
    <w:qFormat/>
    <w:rsid w:val="00F94C8E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1171</Words>
  <Characters>6680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Элина</dc:creator>
  <cp:lastModifiedBy>ACER</cp:lastModifiedBy>
  <cp:revision>5</cp:revision>
  <dcterms:created xsi:type="dcterms:W3CDTF">2022-09-09T11:42:00Z</dcterms:created>
  <dcterms:modified xsi:type="dcterms:W3CDTF">2022-09-15T08:00:00Z</dcterms:modified>
</cp:coreProperties>
</file>